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73C7E990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F54E0A">
        <w:rPr>
          <w:rFonts w:ascii="Times New Roman" w:hAnsi="Times New Roman" w:cs="Times New Roman"/>
          <w:noProof/>
          <w:sz w:val="44"/>
          <w:szCs w:val="44"/>
        </w:rPr>
        <w:t>5136 Christopher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 Avenue, Memphis, TN 381</w:t>
      </w:r>
      <w:r w:rsidR="00F54E0A">
        <w:rPr>
          <w:rFonts w:ascii="Times New Roman" w:hAnsi="Times New Roman" w:cs="Times New Roman"/>
          <w:noProof/>
          <w:sz w:val="44"/>
          <w:szCs w:val="44"/>
        </w:rPr>
        <w:t>18</w:t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16AAA9BB" w:rsidR="00FD53F6" w:rsidRPr="00FA0559" w:rsidRDefault="00F54E0A" w:rsidP="00FD53F6">
      <w:pPr>
        <w:rPr>
          <w:rFonts w:ascii="Century Gothic" w:hAnsi="Century Gothic"/>
          <w:sz w:val="24"/>
          <w:szCs w:val="24"/>
        </w:rPr>
      </w:pPr>
      <w:r w:rsidRPr="00F54E0A">
        <w:rPr>
          <w:rFonts w:ascii="Century Gothic" w:hAnsi="Century Gothic"/>
          <w:sz w:val="24"/>
          <w:szCs w:val="24"/>
        </w:rPr>
        <w:drawing>
          <wp:inline distT="0" distB="0" distL="0" distR="0" wp14:anchorId="2C3E33FD" wp14:editId="389C7D58">
            <wp:extent cx="6858000" cy="3632835"/>
            <wp:effectExtent l="0" t="0" r="0" b="5715"/>
            <wp:docPr id="1654918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189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500A5B55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F54E0A">
        <w:rPr>
          <w:rFonts w:ascii="Times New Roman" w:hAnsi="Times New Roman" w:cs="Times New Roman"/>
          <w:noProof/>
        </w:rPr>
        <w:t>3/2</w:t>
      </w:r>
    </w:p>
    <w:p w14:paraId="306E2CA3" w14:textId="2FA5D726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F54E0A">
        <w:rPr>
          <w:rFonts w:ascii="Times New Roman" w:hAnsi="Times New Roman" w:cs="Times New Roman"/>
          <w:noProof/>
        </w:rPr>
        <w:t>1,732</w:t>
      </w:r>
    </w:p>
    <w:p w14:paraId="0DB34335" w14:textId="6D62B294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F54E0A">
        <w:rPr>
          <w:rFonts w:ascii="Times New Roman" w:hAnsi="Times New Roman" w:cs="Times New Roman"/>
          <w:noProof/>
        </w:rPr>
        <w:t>60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630FD6F0" w14:textId="57DFCA2B" w:rsidR="00830254" w:rsidRDefault="000713C2" w:rsidP="00DD0562">
      <w:pPr>
        <w:jc w:val="both"/>
        <w:rPr>
          <w:rFonts w:ascii="Verdana" w:hAnsi="Verdana" w:cs="Verdana"/>
          <w:color w:val="333333"/>
          <w:sz w:val="23"/>
          <w:szCs w:val="23"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DD0562">
        <w:rPr>
          <w:rFonts w:ascii="Times New Roman" w:hAnsi="Times New Roman" w:cs="Times New Roman"/>
          <w:noProof/>
        </w:rPr>
        <w:t>A</w:t>
      </w:r>
      <w:r w:rsidR="00DD0562" w:rsidRPr="00DD0562">
        <w:rPr>
          <w:rFonts w:ascii="Times New Roman" w:hAnsi="Times New Roman" w:cs="Times New Roman"/>
          <w:noProof/>
        </w:rPr>
        <w:t>s you can see by the map, our in-house management has a large exposure to the area</w:t>
      </w:r>
      <w:r w:rsidR="00DD0562">
        <w:rPr>
          <w:rFonts w:ascii="Times New Roman" w:hAnsi="Times New Roman" w:cs="Times New Roman"/>
          <w:noProof/>
        </w:rPr>
        <w:t xml:space="preserve"> </w:t>
      </w:r>
      <w:r w:rsidR="00DD0562" w:rsidRPr="00DD0562">
        <w:rPr>
          <w:rFonts w:ascii="Times New Roman" w:hAnsi="Times New Roman" w:cs="Times New Roman"/>
          <w:noProof/>
        </w:rPr>
        <w:t xml:space="preserve">which is helpful in creating efficiencies to the day to day management. </w:t>
      </w:r>
      <w:r w:rsidR="00DD0562">
        <w:rPr>
          <w:rFonts w:ascii="Times New Roman" w:hAnsi="Times New Roman" w:cs="Times New Roman"/>
          <w:noProof/>
        </w:rPr>
        <w:t>This resident is going to renew his lease we are currently working on the paperwork.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3957F" w14:textId="77777777" w:rsidR="005D3096" w:rsidRDefault="005D3096" w:rsidP="002C795B">
      <w:pPr>
        <w:spacing w:after="0" w:line="240" w:lineRule="auto"/>
      </w:pPr>
      <w:r>
        <w:separator/>
      </w:r>
    </w:p>
  </w:endnote>
  <w:endnote w:type="continuationSeparator" w:id="0">
    <w:p w14:paraId="05CDAFCD" w14:textId="77777777" w:rsidR="005D3096" w:rsidRDefault="005D3096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8F160" w14:textId="77777777" w:rsidR="005D3096" w:rsidRDefault="005D3096" w:rsidP="002C795B">
      <w:pPr>
        <w:spacing w:after="0" w:line="240" w:lineRule="auto"/>
      </w:pPr>
      <w:r>
        <w:separator/>
      </w:r>
    </w:p>
  </w:footnote>
  <w:footnote w:type="continuationSeparator" w:id="0">
    <w:p w14:paraId="1B1BF555" w14:textId="77777777" w:rsidR="005D3096" w:rsidRDefault="005D3096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293831811">
    <w:abstractNumId w:val="3"/>
  </w:num>
  <w:num w:numId="2" w16cid:durableId="1833375794">
    <w:abstractNumId w:val="5"/>
  </w:num>
  <w:num w:numId="3" w16cid:durableId="375664656">
    <w:abstractNumId w:val="0"/>
  </w:num>
  <w:num w:numId="4" w16cid:durableId="1851066724">
    <w:abstractNumId w:val="8"/>
  </w:num>
  <w:num w:numId="5" w16cid:durableId="1301033922">
    <w:abstractNumId w:val="2"/>
  </w:num>
  <w:num w:numId="6" w16cid:durableId="276834014">
    <w:abstractNumId w:val="4"/>
  </w:num>
  <w:num w:numId="7" w16cid:durableId="1139689443">
    <w:abstractNumId w:val="6"/>
  </w:num>
  <w:num w:numId="8" w16cid:durableId="812794639">
    <w:abstractNumId w:val="7"/>
  </w:num>
  <w:num w:numId="9" w16cid:durableId="1367409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D3096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DD0562"/>
    <w:rsid w:val="00EA7883"/>
    <w:rsid w:val="00F00F3A"/>
    <w:rsid w:val="00F46CE3"/>
    <w:rsid w:val="00F54E0A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2026-02-02T17:19:00Z</dcterms:created>
  <dcterms:modified xsi:type="dcterms:W3CDTF">2026-02-02T17:19:00Z</dcterms:modified>
</cp:coreProperties>
</file>